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E9" w:rsidRDefault="009506C3" w:rsidP="0095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Фоторепортаж </w:t>
      </w:r>
    </w:p>
    <w:p w:rsidR="009506C3" w:rsidRPr="009506C3" w:rsidRDefault="009506C3" w:rsidP="0095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социально-значимой  акции «Помоги Другу!»</w:t>
      </w:r>
    </w:p>
    <w:p w:rsidR="009506C3" w:rsidRDefault="009506C3" w:rsidP="009506C3">
      <w:pPr>
        <w:spacing w:after="0" w:line="240" w:lineRule="auto"/>
      </w:pPr>
    </w:p>
    <w:p w:rsidR="001B7258" w:rsidRPr="00005DFA" w:rsidRDefault="009506C3" w:rsidP="00005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в рамках зимней оздоровительной кампании в детском саду проходит социальная акция </w:t>
      </w:r>
      <w:r w:rsidRPr="00027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«Помоги Другу». Дети и их родители, сотрудники дошкольного учреждения  активно участвуют в  социально-значимых (добровольческих) конкретных</w:t>
      </w:r>
      <w:r w:rsidRPr="00027D6A">
        <w:rPr>
          <w:rFonts w:ascii="Times New Roman" w:hAnsi="Times New Roman" w:cs="Times New Roman"/>
          <w:sz w:val="24"/>
          <w:szCs w:val="24"/>
        </w:rPr>
        <w:t xml:space="preserve"> дела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27D6A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благоустройстве   «Птичьей столовой» на групповых участках или подоконниках;  благотворительном </w:t>
      </w:r>
      <w:r w:rsidRPr="00027D6A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7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продуктов </w:t>
      </w:r>
      <w:r w:rsidRPr="00027D6A">
        <w:rPr>
          <w:rFonts w:ascii="Times New Roman" w:hAnsi="Times New Roman" w:cs="Times New Roman"/>
          <w:sz w:val="24"/>
          <w:szCs w:val="24"/>
        </w:rPr>
        <w:t>для городского пр</w:t>
      </w:r>
      <w:r>
        <w:rPr>
          <w:rFonts w:ascii="Times New Roman" w:hAnsi="Times New Roman" w:cs="Times New Roman"/>
          <w:sz w:val="24"/>
          <w:szCs w:val="24"/>
        </w:rPr>
        <w:t xml:space="preserve">июта бездомных собак </w:t>
      </w:r>
      <w:r w:rsidR="00005DFA">
        <w:rPr>
          <w:rFonts w:ascii="Times New Roman" w:hAnsi="Times New Roman" w:cs="Times New Roman"/>
          <w:sz w:val="24"/>
          <w:szCs w:val="24"/>
        </w:rPr>
        <w:t>и кошек; оформлении плакатов, призывающих к заботливому отношению к животным.</w:t>
      </w:r>
    </w:p>
    <w:p w:rsidR="00005DFA" w:rsidRPr="00005DFA" w:rsidRDefault="00005DFA" w:rsidP="00005DFA">
      <w:pPr>
        <w:jc w:val="center"/>
        <w:rPr>
          <w:b/>
        </w:rPr>
      </w:pPr>
      <w:r w:rsidRPr="00005DFA">
        <w:rPr>
          <w:rFonts w:ascii="Times New Roman" w:hAnsi="Times New Roman" w:cs="Times New Roman"/>
          <w:b/>
          <w:sz w:val="24"/>
          <w:szCs w:val="24"/>
        </w:rPr>
        <w:t>Благоустройство   «Птичьей столовой»</w:t>
      </w:r>
    </w:p>
    <w:p w:rsidR="001B7258" w:rsidRDefault="001B7258">
      <w:r w:rsidRPr="001B7258">
        <w:rPr>
          <w:noProof/>
        </w:rPr>
        <w:drawing>
          <wp:inline distT="0" distB="0" distL="0" distR="0">
            <wp:extent cx="2809875" cy="2099275"/>
            <wp:effectExtent l="19050" t="0" r="9525" b="0"/>
            <wp:docPr id="19" name="Рисунок 17" descr="C:\Users\User\Desktop\ЗОК 2018-2019г\18-19гг\926VZTRT\IMG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ЗОК 2018-2019г\18-19гг\926VZTRT\IMG_006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735" cy="210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DFA">
        <w:t xml:space="preserve">         </w:t>
      </w:r>
      <w:r w:rsidR="00005DFA">
        <w:rPr>
          <w:noProof/>
        </w:rPr>
        <w:drawing>
          <wp:inline distT="0" distB="0" distL="0" distR="0">
            <wp:extent cx="2724150" cy="2071889"/>
            <wp:effectExtent l="19050" t="0" r="0" b="0"/>
            <wp:docPr id="6" name="Рисунок 1" descr="D:\С рабочего стола 2\фотовидео\кормушки и  Помоги другу\IMG_5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 2\фотовидео\кормушки и  Помоги другу\IMG_596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r="8975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7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58" w:rsidRDefault="00005DFA" w:rsidP="00005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FA">
        <w:rPr>
          <w:rFonts w:ascii="Times New Roman" w:hAnsi="Times New Roman" w:cs="Times New Roman"/>
          <w:b/>
          <w:sz w:val="24"/>
          <w:szCs w:val="24"/>
        </w:rPr>
        <w:t>Благотворительный  сбор продуктов</w:t>
      </w:r>
    </w:p>
    <w:p w:rsidR="00005DFA" w:rsidRDefault="00005DFA" w:rsidP="00005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F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14600" cy="1913751"/>
            <wp:effectExtent l="19050" t="0" r="0" b="0"/>
            <wp:docPr id="5" name="Рисунок 1" descr="C:\Users\User\Desktop\фото ЗОК 2018\IMG_7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ЗОК 2018\IMG_723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l="2644" t="5417" r="6698" b="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1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05DF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59265" cy="1819275"/>
            <wp:effectExtent l="19050" t="0" r="0" b="0"/>
            <wp:docPr id="13" name="Рисунок 4" descr="C:\Users\User\Desktop\фото ЗОК 2018\IMG_7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ЗОК 2018\IMG_72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l="8865" t="2083" r="8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67" cy="182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FA" w:rsidRPr="00005DFA" w:rsidRDefault="00005DFA" w:rsidP="00005DFA">
      <w:pPr>
        <w:jc w:val="center"/>
        <w:rPr>
          <w:b/>
        </w:rPr>
      </w:pPr>
      <w:r w:rsidRPr="00005DFA">
        <w:rPr>
          <w:rFonts w:ascii="Times New Roman" w:hAnsi="Times New Roman" w:cs="Times New Roman"/>
          <w:b/>
          <w:sz w:val="24"/>
          <w:szCs w:val="24"/>
        </w:rPr>
        <w:t>Оформление плакатов</w:t>
      </w:r>
    </w:p>
    <w:p w:rsidR="00005DFA" w:rsidRDefault="00005DFA">
      <w:pPr>
        <w:rPr>
          <w:noProof/>
        </w:rPr>
      </w:pPr>
      <w:r>
        <w:rPr>
          <w:noProof/>
        </w:rPr>
        <w:drawing>
          <wp:inline distT="0" distB="0" distL="0" distR="0">
            <wp:extent cx="1861382" cy="1390650"/>
            <wp:effectExtent l="19050" t="0" r="5518" b="0"/>
            <wp:docPr id="7" name="Рисунок 2" descr="D:\С рабочего стола 2\фотовидео\плакаты в защиту животных\IMG_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 2\фотовидео\плакаты в защиту животных\IMG_581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08" cy="139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835884" cy="1371600"/>
            <wp:effectExtent l="19050" t="0" r="0" b="0"/>
            <wp:docPr id="8" name="Рисунок 3" descr="D:\С рабочего стола 2\фотовидео\плакаты в защиту животных\IMG_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рабочего стола 2\фотовидео\плакаты в защиту животных\IMG_58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75" cy="137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005DFA">
        <w:rPr>
          <w:noProof/>
        </w:rPr>
        <w:drawing>
          <wp:inline distT="0" distB="0" distL="0" distR="0">
            <wp:extent cx="1797634" cy="1343025"/>
            <wp:effectExtent l="19050" t="0" r="0" b="0"/>
            <wp:docPr id="11" name="Рисунок 4" descr="D:\С рабочего стола 2\фотовидео\плакаты в защиту животных\IMG_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рабочего стола 2\фотовидео\плакаты в защиту животных\IMG_580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86" cy="134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58" w:rsidRDefault="00094B92">
      <w:r>
        <w:rPr>
          <w:noProof/>
        </w:rPr>
        <w:drawing>
          <wp:inline distT="0" distB="0" distL="0" distR="0">
            <wp:extent cx="1976124" cy="1476375"/>
            <wp:effectExtent l="19050" t="0" r="5076" b="0"/>
            <wp:docPr id="12" name="Рисунок 5" descr="D:\С рабочего стола 2\фотовидео\плакаты в защиту животных\IMG_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 рабочего стола 2\фотовидео\плакаты в защиту животных\IMG_58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4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925127" cy="1438275"/>
            <wp:effectExtent l="19050" t="0" r="0" b="0"/>
            <wp:docPr id="14" name="Рисунок 6" descr="D:\С рабочего стола 2\фотовидео\плакаты в защиту животных\IMG_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 рабочего стола 2\фотовидео\плакаты в защиту животных\IMG_58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27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1820" cy="1390978"/>
            <wp:effectExtent l="19050" t="0" r="5080" b="0"/>
            <wp:docPr id="15" name="Рисунок 7" descr="D:\С рабочего стола 2\фотовидео\плакаты в защиту животных\IMG_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 рабочего стола 2\фотовидео\плакаты в защиту животных\IMG_58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59" cy="139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58" w:rsidRDefault="001B7258"/>
    <w:sectPr w:rsidR="001B7258" w:rsidSect="00005DF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575F"/>
    <w:multiLevelType w:val="multilevel"/>
    <w:tmpl w:val="62B4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258"/>
    <w:rsid w:val="00005DFA"/>
    <w:rsid w:val="000816CD"/>
    <w:rsid w:val="00094B92"/>
    <w:rsid w:val="001B7258"/>
    <w:rsid w:val="00335BE9"/>
    <w:rsid w:val="00571ECA"/>
    <w:rsid w:val="0095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 Ивановна</cp:lastModifiedBy>
  <cp:revision>6</cp:revision>
  <dcterms:created xsi:type="dcterms:W3CDTF">2019-03-04T06:13:00Z</dcterms:created>
  <dcterms:modified xsi:type="dcterms:W3CDTF">2019-03-06T10:36:00Z</dcterms:modified>
</cp:coreProperties>
</file>